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721F3" w14:textId="77777777" w:rsidR="00F409BE" w:rsidRDefault="00AB1F4A" w:rsidP="00AB1F4A">
      <w:pPr>
        <w:jc w:val="center"/>
        <w:rPr>
          <w:b/>
          <w:sz w:val="40"/>
          <w:szCs w:val="40"/>
        </w:rPr>
      </w:pPr>
      <w:r>
        <w:rPr>
          <w:b/>
          <w:sz w:val="40"/>
          <w:szCs w:val="40"/>
        </w:rPr>
        <w:t>Cornwall Rugby Football Union</w:t>
      </w:r>
    </w:p>
    <w:p w14:paraId="300E2266" w14:textId="77777777" w:rsidR="00AB1F4A" w:rsidRDefault="00AB1F4A" w:rsidP="00AB1F4A">
      <w:pPr>
        <w:jc w:val="center"/>
        <w:rPr>
          <w:b/>
          <w:sz w:val="40"/>
          <w:szCs w:val="40"/>
        </w:rPr>
      </w:pPr>
    </w:p>
    <w:p w14:paraId="294A6298" w14:textId="77777777" w:rsidR="00AB1F4A" w:rsidRDefault="00AB1F4A" w:rsidP="00AB1F4A">
      <w:pPr>
        <w:jc w:val="center"/>
        <w:rPr>
          <w:b/>
          <w:sz w:val="40"/>
          <w:szCs w:val="40"/>
        </w:rPr>
      </w:pPr>
      <w:r>
        <w:rPr>
          <w:b/>
          <w:sz w:val="40"/>
          <w:szCs w:val="40"/>
        </w:rPr>
        <w:t>Promoting Rugby for One and All</w:t>
      </w:r>
    </w:p>
    <w:p w14:paraId="25B53C42" w14:textId="77777777" w:rsidR="00AB1F4A" w:rsidRDefault="00AB1F4A" w:rsidP="00AB1F4A">
      <w:pPr>
        <w:jc w:val="center"/>
        <w:rPr>
          <w:b/>
          <w:sz w:val="40"/>
          <w:szCs w:val="40"/>
        </w:rPr>
      </w:pPr>
    </w:p>
    <w:p w14:paraId="34D57E0E" w14:textId="77777777" w:rsidR="00AB1F4A" w:rsidRDefault="00AB1F4A" w:rsidP="00AB1F4A">
      <w:pPr>
        <w:jc w:val="center"/>
        <w:rPr>
          <w:b/>
          <w:sz w:val="40"/>
          <w:szCs w:val="40"/>
        </w:rPr>
      </w:pPr>
      <w:r>
        <w:rPr>
          <w:b/>
          <w:sz w:val="40"/>
          <w:szCs w:val="40"/>
        </w:rPr>
        <w:t>Avonsya Rugbi Onen Hag Oll</w:t>
      </w:r>
    </w:p>
    <w:p w14:paraId="7D519CE6" w14:textId="77777777" w:rsidR="00AB1F4A" w:rsidRDefault="00AB1F4A" w:rsidP="00AB1F4A">
      <w:pPr>
        <w:jc w:val="center"/>
        <w:rPr>
          <w:b/>
          <w:sz w:val="40"/>
          <w:szCs w:val="40"/>
        </w:rPr>
      </w:pPr>
    </w:p>
    <w:p w14:paraId="3EFD1E23" w14:textId="77777777" w:rsidR="00AB1F4A" w:rsidRDefault="00AB1F4A" w:rsidP="00AB1F4A">
      <w:pPr>
        <w:jc w:val="both"/>
      </w:pPr>
      <w:r>
        <w:t>This was the 17</w:t>
      </w:r>
      <w:r w:rsidRPr="00AB1F4A">
        <w:rPr>
          <w:vertAlign w:val="superscript"/>
        </w:rPr>
        <w:t>th</w:t>
      </w:r>
      <w:r>
        <w:t xml:space="preserve"> of our virtual Management Board Meetings held on Wednesday 20 January 21 at 7pm, via Zoom.</w:t>
      </w:r>
    </w:p>
    <w:p w14:paraId="0F7A04DA" w14:textId="77777777" w:rsidR="00AB1F4A" w:rsidRDefault="00AB1F4A" w:rsidP="00AB1F4A">
      <w:pPr>
        <w:jc w:val="both"/>
      </w:pPr>
    </w:p>
    <w:p w14:paraId="5718D465" w14:textId="77777777" w:rsidR="00AB1F4A" w:rsidRDefault="00AB1F4A" w:rsidP="00AB1F4A">
      <w:pPr>
        <w:jc w:val="both"/>
      </w:pPr>
      <w:r>
        <w:rPr>
          <w:b/>
        </w:rPr>
        <w:t xml:space="preserve">Present on line:  </w:t>
      </w:r>
      <w:r>
        <w:t>John Sumnall, David Saunter, Andy Richards, David Martin, Tony Knightsbridge, Georgina Finnegan, James Instance, Tom Magill, Bill Hooper, Bob Hubble, Chris Jewells, Terry Williams, and guest Roger McKerlie (Club Champions).</w:t>
      </w:r>
    </w:p>
    <w:p w14:paraId="6E98FF2E" w14:textId="77777777" w:rsidR="00AB1F4A" w:rsidRDefault="00AB1F4A" w:rsidP="00AB1F4A">
      <w:pPr>
        <w:jc w:val="both"/>
      </w:pPr>
    </w:p>
    <w:p w14:paraId="7E827567" w14:textId="4D3B92D4" w:rsidR="00AB1F4A" w:rsidRDefault="00AB1F4A" w:rsidP="00AB1F4A">
      <w:pPr>
        <w:jc w:val="both"/>
      </w:pPr>
      <w:r>
        <w:rPr>
          <w:b/>
        </w:rPr>
        <w:t xml:space="preserve">Apologies for Absence:  </w:t>
      </w:r>
      <w:r>
        <w:t>Steve Murley, Cosette Shro</w:t>
      </w:r>
      <w:r w:rsidR="00C96EAA">
        <w:t>e</w:t>
      </w:r>
      <w:r>
        <w:t>sbury, Ross Tucknott and Alan Milliner (joined meeting later).</w:t>
      </w:r>
    </w:p>
    <w:p w14:paraId="6DDEED9F" w14:textId="77777777" w:rsidR="00AB1F4A" w:rsidRDefault="00AB1F4A" w:rsidP="00AB1F4A">
      <w:pPr>
        <w:jc w:val="both"/>
      </w:pPr>
    </w:p>
    <w:p w14:paraId="1C4EDAAF" w14:textId="79DA6F56" w:rsidR="00AB1F4A" w:rsidRDefault="00B62C4D" w:rsidP="00AB1F4A">
      <w:pPr>
        <w:jc w:val="both"/>
      </w:pPr>
      <w:r>
        <w:t xml:space="preserve">James Instance then introduced our guest, Roger McKerlie, Club Champions who proceeded to give us a presentation on what his company could do for the CRFU. Their main focus was on gaining commercial opportunities, and to give guidance and support. He went on to explain that the clubs would be “squad members” and that there was a </w:t>
      </w:r>
      <w:r w:rsidR="00575F6F">
        <w:t>9-month</w:t>
      </w:r>
      <w:r>
        <w:t xml:space="preserve"> programme with 6 modules. The initial cost to CRFU was £3000. Once that figure had been recouped then their commission was 20% of sponsorship raised. They would not approach existing sponsors, unless invited to do so, nor would they approach similar businesses. For example as we are tied in with St Austell Brewery they would not contact a like business.</w:t>
      </w:r>
    </w:p>
    <w:p w14:paraId="18283109" w14:textId="77777777" w:rsidR="00B62C4D" w:rsidRDefault="00B62C4D" w:rsidP="00AB1F4A">
      <w:pPr>
        <w:jc w:val="both"/>
      </w:pPr>
    </w:p>
    <w:p w14:paraId="58EDE85B" w14:textId="77777777" w:rsidR="00B62C4D" w:rsidRDefault="00B62C4D" w:rsidP="00AB1F4A">
      <w:pPr>
        <w:jc w:val="both"/>
      </w:pPr>
      <w:r>
        <w:t>He then answere</w:t>
      </w:r>
      <w:r w:rsidR="009C501A">
        <w:t>d</w:t>
      </w:r>
      <w:r>
        <w:t xml:space="preserve"> questions put to him from MB Members</w:t>
      </w:r>
      <w:r w:rsidR="009C501A">
        <w:t>, before leaving the meeting.</w:t>
      </w:r>
    </w:p>
    <w:p w14:paraId="39F7CCD7" w14:textId="77777777" w:rsidR="009C501A" w:rsidRDefault="009C501A" w:rsidP="00AB1F4A">
      <w:pPr>
        <w:jc w:val="both"/>
      </w:pPr>
    </w:p>
    <w:p w14:paraId="727A2F84" w14:textId="77777777" w:rsidR="009C501A" w:rsidRDefault="009C501A" w:rsidP="00AB1F4A">
      <w:pPr>
        <w:jc w:val="both"/>
      </w:pPr>
      <w:r>
        <w:t>David Saunter stated that he had spoken to Lancashire RFU and he believed that there was a compelling case to go ahead. John Sumnall added that the Finance and Governance committee agreed in principal to move forward on it. It was agreed that James Instance would make contact and review.</w:t>
      </w:r>
    </w:p>
    <w:p w14:paraId="547DCBDF" w14:textId="77777777" w:rsidR="009C501A" w:rsidRDefault="009C501A" w:rsidP="00AB1F4A">
      <w:pPr>
        <w:jc w:val="both"/>
      </w:pPr>
    </w:p>
    <w:p w14:paraId="7902F9A8" w14:textId="77777777" w:rsidR="009C501A" w:rsidRDefault="009C501A" w:rsidP="00AB1F4A">
      <w:pPr>
        <w:jc w:val="both"/>
      </w:pPr>
      <w:r>
        <w:t>David Saunter then went around the persons present for contributions.</w:t>
      </w:r>
    </w:p>
    <w:p w14:paraId="0230A576" w14:textId="77777777" w:rsidR="009C501A" w:rsidRDefault="009C501A" w:rsidP="00AB1F4A">
      <w:pPr>
        <w:jc w:val="both"/>
      </w:pPr>
    </w:p>
    <w:p w14:paraId="1F48440F" w14:textId="77777777" w:rsidR="009C501A" w:rsidRDefault="009C501A" w:rsidP="00AB1F4A">
      <w:pPr>
        <w:jc w:val="both"/>
      </w:pPr>
      <w:r>
        <w:t>The Secretary had been contacted by Richard Brice, Crawshays XV, to say that they were still intent on coming in April 22 and their secretary had been given our details.</w:t>
      </w:r>
    </w:p>
    <w:p w14:paraId="3267C307" w14:textId="77777777" w:rsidR="009C501A" w:rsidRDefault="009C501A" w:rsidP="00AB1F4A">
      <w:pPr>
        <w:jc w:val="both"/>
      </w:pPr>
    </w:p>
    <w:p w14:paraId="51B1AA46" w14:textId="77777777" w:rsidR="009C501A" w:rsidRDefault="009C501A" w:rsidP="00AB1F4A">
      <w:pPr>
        <w:jc w:val="both"/>
      </w:pPr>
      <w:r>
        <w:rPr>
          <w:b/>
        </w:rPr>
        <w:t xml:space="preserve">Treasurer: </w:t>
      </w:r>
      <w:r>
        <w:t>Andy Richards had nothing to add.</w:t>
      </w:r>
    </w:p>
    <w:p w14:paraId="27DE2B41" w14:textId="77777777" w:rsidR="009C501A" w:rsidRDefault="009C501A" w:rsidP="00AB1F4A">
      <w:pPr>
        <w:jc w:val="both"/>
      </w:pPr>
    </w:p>
    <w:p w14:paraId="112E1EB4" w14:textId="77777777" w:rsidR="009C501A" w:rsidRDefault="009C501A" w:rsidP="00AB1F4A">
      <w:pPr>
        <w:jc w:val="both"/>
      </w:pPr>
      <w:r>
        <w:rPr>
          <w:b/>
        </w:rPr>
        <w:t xml:space="preserve">Competitions: </w:t>
      </w:r>
      <w:r>
        <w:t>Chris Jewells had nothing to add.</w:t>
      </w:r>
    </w:p>
    <w:p w14:paraId="315C9ACF" w14:textId="77777777" w:rsidR="009C501A" w:rsidRDefault="009C501A" w:rsidP="00AB1F4A">
      <w:pPr>
        <w:jc w:val="both"/>
      </w:pPr>
    </w:p>
    <w:p w14:paraId="48ABD29D" w14:textId="74480A33" w:rsidR="009C501A" w:rsidRDefault="009C501A" w:rsidP="00AB1F4A">
      <w:pPr>
        <w:jc w:val="both"/>
      </w:pPr>
      <w:r>
        <w:rPr>
          <w:b/>
        </w:rPr>
        <w:t xml:space="preserve">Youth and Education: </w:t>
      </w:r>
      <w:r>
        <w:t xml:space="preserve">Tony Knightsbridge brought up the matter of the suggestion by the Finance and Governance committee that results of </w:t>
      </w:r>
      <w:r w:rsidR="00575F6F">
        <w:t>Discipline</w:t>
      </w:r>
      <w:r>
        <w:t xml:space="preserve"> hearings should appear on the </w:t>
      </w:r>
      <w:r>
        <w:lastRenderedPageBreak/>
        <w:t xml:space="preserve">website. He did not think it was appropriate. A discussion then took place with various opinions expressed. John Sumnall stated that it was a matter of transparency, and James Instance added that it would </w:t>
      </w:r>
      <w:r w:rsidR="00926F38">
        <w:t>prove that CRFU were indicating what sanctions were being taken. David Martin stated that the RFU published results of Discipline hearings and if it was good enough for them it should be good enough for us. After further discussion it was agreed that the information would go on the website with the omission of names.</w:t>
      </w:r>
    </w:p>
    <w:p w14:paraId="02BB9B98" w14:textId="77777777" w:rsidR="00926F38" w:rsidRDefault="00926F38" w:rsidP="00AB1F4A">
      <w:pPr>
        <w:jc w:val="both"/>
      </w:pPr>
    </w:p>
    <w:p w14:paraId="724CBF6D" w14:textId="77777777" w:rsidR="00926F38" w:rsidRDefault="00926F38" w:rsidP="00AB1F4A">
      <w:pPr>
        <w:jc w:val="both"/>
      </w:pPr>
      <w:r>
        <w:rPr>
          <w:b/>
        </w:rPr>
        <w:t xml:space="preserve">Facilities: </w:t>
      </w:r>
      <w:r>
        <w:t>David Martin had nothing to report.</w:t>
      </w:r>
    </w:p>
    <w:p w14:paraId="0558B50F" w14:textId="77777777" w:rsidR="00926F38" w:rsidRDefault="00926F38" w:rsidP="00AB1F4A">
      <w:pPr>
        <w:jc w:val="both"/>
      </w:pPr>
    </w:p>
    <w:p w14:paraId="3726BF9D" w14:textId="5AE5D272" w:rsidR="00926F38" w:rsidRPr="00C96EAA" w:rsidRDefault="00926F38" w:rsidP="00AB1F4A">
      <w:pPr>
        <w:jc w:val="both"/>
      </w:pPr>
      <w:r>
        <w:rPr>
          <w:b/>
        </w:rPr>
        <w:t>Website:</w:t>
      </w:r>
      <w:r w:rsidR="00C96EAA">
        <w:rPr>
          <w:b/>
        </w:rPr>
        <w:t xml:space="preserve"> </w:t>
      </w:r>
      <w:r w:rsidR="00C96EAA" w:rsidRPr="00C96EAA">
        <w:t xml:space="preserve">Bill Hooper made the point that </w:t>
      </w:r>
      <w:r w:rsidR="00C96EAA">
        <w:t>R</w:t>
      </w:r>
      <w:r w:rsidR="00C96EAA" w:rsidRPr="00C96EAA">
        <w:t>oger McKerlie</w:t>
      </w:r>
      <w:r w:rsidR="00C96EAA">
        <w:t>’s presentation included some of Simon Bryant’s photographs which confirmed their quality. He had attended a meeting with Trelawny’s Army the previous evening to discuss the County Championship.</w:t>
      </w:r>
    </w:p>
    <w:p w14:paraId="6491C898" w14:textId="77777777" w:rsidR="00926F38" w:rsidRDefault="00926F38" w:rsidP="00AB1F4A">
      <w:pPr>
        <w:jc w:val="both"/>
      </w:pPr>
    </w:p>
    <w:p w14:paraId="47C951E6" w14:textId="77777777" w:rsidR="00926F38" w:rsidRDefault="00926F38" w:rsidP="00AB1F4A">
      <w:pPr>
        <w:jc w:val="both"/>
      </w:pPr>
      <w:r>
        <w:rPr>
          <w:b/>
        </w:rPr>
        <w:t xml:space="preserve">President: </w:t>
      </w:r>
      <w:r>
        <w:t>John Sumnall had nothing to add.</w:t>
      </w:r>
    </w:p>
    <w:p w14:paraId="1157C6DD" w14:textId="77777777" w:rsidR="00926F38" w:rsidRDefault="00926F38" w:rsidP="00AB1F4A">
      <w:pPr>
        <w:jc w:val="both"/>
      </w:pPr>
    </w:p>
    <w:p w14:paraId="6F74CBBF" w14:textId="77777777" w:rsidR="00926F38" w:rsidRDefault="00926F38" w:rsidP="00AB1F4A">
      <w:pPr>
        <w:jc w:val="both"/>
      </w:pPr>
      <w:r>
        <w:rPr>
          <w:b/>
        </w:rPr>
        <w:t>Club development:</w:t>
      </w:r>
      <w:r>
        <w:t xml:space="preserve"> Tom Magill had nothing to report.</w:t>
      </w:r>
    </w:p>
    <w:p w14:paraId="6EB958D1" w14:textId="77777777" w:rsidR="00926F38" w:rsidRDefault="00926F38" w:rsidP="00AB1F4A">
      <w:pPr>
        <w:jc w:val="both"/>
      </w:pPr>
    </w:p>
    <w:p w14:paraId="579142A2" w14:textId="77777777" w:rsidR="00926F38" w:rsidRDefault="00926F38" w:rsidP="00AB1F4A">
      <w:pPr>
        <w:jc w:val="both"/>
      </w:pPr>
      <w:r>
        <w:rPr>
          <w:b/>
        </w:rPr>
        <w:t xml:space="preserve">Game and player development:  </w:t>
      </w:r>
      <w:r>
        <w:t>James Instance had nothing to report.</w:t>
      </w:r>
    </w:p>
    <w:p w14:paraId="7AB632AA" w14:textId="77777777" w:rsidR="00926F38" w:rsidRDefault="00926F38" w:rsidP="00AB1F4A">
      <w:pPr>
        <w:jc w:val="both"/>
      </w:pPr>
    </w:p>
    <w:p w14:paraId="3AC2A097" w14:textId="77777777" w:rsidR="00926F38" w:rsidRDefault="00926F38" w:rsidP="00AB1F4A">
      <w:pPr>
        <w:jc w:val="both"/>
      </w:pPr>
      <w:r>
        <w:rPr>
          <w:b/>
        </w:rPr>
        <w:t xml:space="preserve">Rugby Safe:  </w:t>
      </w:r>
      <w:r>
        <w:t>Bob Hubble had nothing to report.</w:t>
      </w:r>
    </w:p>
    <w:p w14:paraId="57978C02" w14:textId="77777777" w:rsidR="00926F38" w:rsidRDefault="00926F38" w:rsidP="00AB1F4A">
      <w:pPr>
        <w:jc w:val="both"/>
      </w:pPr>
    </w:p>
    <w:p w14:paraId="6BE309AE" w14:textId="0D1A7B6E" w:rsidR="00926F38" w:rsidRDefault="00926F38" w:rsidP="00AB1F4A">
      <w:pPr>
        <w:jc w:val="both"/>
      </w:pPr>
      <w:r>
        <w:rPr>
          <w:b/>
        </w:rPr>
        <w:t xml:space="preserve">Finance and Governance: </w:t>
      </w:r>
      <w:r w:rsidR="00C96EAA">
        <w:t xml:space="preserve">Georgina Finnegan reported that the committee had been busy this past few weeks. </w:t>
      </w:r>
    </w:p>
    <w:p w14:paraId="4BFDEF12" w14:textId="19745757" w:rsidR="00E4099A" w:rsidRDefault="00E4099A" w:rsidP="00E4099A">
      <w:pPr>
        <w:pStyle w:val="ListParagraph"/>
        <w:numPr>
          <w:ilvl w:val="0"/>
          <w:numId w:val="1"/>
        </w:numPr>
        <w:jc w:val="both"/>
      </w:pPr>
      <w:r>
        <w:t>Committee Remits – these had not been updated for 7 years. It was to hoped that Committee Chairs would get their updated remits completed by early February.</w:t>
      </w:r>
    </w:p>
    <w:p w14:paraId="1F47747B" w14:textId="466EDE41" w:rsidR="00E4099A" w:rsidRDefault="00E4099A" w:rsidP="00E4099A">
      <w:pPr>
        <w:pStyle w:val="ListParagraph"/>
        <w:numPr>
          <w:ilvl w:val="0"/>
          <w:numId w:val="1"/>
        </w:numPr>
        <w:jc w:val="both"/>
      </w:pPr>
      <w:r>
        <w:t>Data Manager – this position was still vacant. The Secretary to circulate a job description to clubs and to get it on the website.</w:t>
      </w:r>
    </w:p>
    <w:p w14:paraId="26512CF8" w14:textId="1FF24F4E" w:rsidR="00E4099A" w:rsidRDefault="00E4099A" w:rsidP="00E4099A">
      <w:pPr>
        <w:pStyle w:val="ListParagraph"/>
        <w:numPr>
          <w:ilvl w:val="0"/>
          <w:numId w:val="1"/>
        </w:numPr>
        <w:jc w:val="both"/>
      </w:pPr>
      <w:r>
        <w:t>Representative rugby chair – following the resignation of Chris Lea, David Penberthy (Redruth) had been approached</w:t>
      </w:r>
      <w:r w:rsidR="00762C3B">
        <w:t xml:space="preserve"> by David Saunter</w:t>
      </w:r>
      <w:r>
        <w:t>, but after careful consideration he felt unable to commit himself at this time. That post would also need to be advertised.</w:t>
      </w:r>
    </w:p>
    <w:p w14:paraId="7B6745DD" w14:textId="765A340D" w:rsidR="00E4099A" w:rsidRDefault="00E4099A" w:rsidP="00E4099A">
      <w:pPr>
        <w:pStyle w:val="ListParagraph"/>
        <w:numPr>
          <w:ilvl w:val="0"/>
          <w:numId w:val="1"/>
        </w:numPr>
        <w:jc w:val="both"/>
      </w:pPr>
      <w:r>
        <w:t>A mission statement to be prepared, “</w:t>
      </w:r>
      <w:r w:rsidR="008F459E">
        <w:t xml:space="preserve">Promoting </w:t>
      </w:r>
      <w:r>
        <w:t>Rugby for One and All</w:t>
      </w:r>
      <w:r w:rsidR="008F459E">
        <w:t xml:space="preserve"> Avonsya Rugbi rag Onan hag Oll</w:t>
      </w:r>
      <w:r>
        <w:t>”.</w:t>
      </w:r>
    </w:p>
    <w:p w14:paraId="5FBB1EC1" w14:textId="748D7EB2" w:rsidR="00E4099A" w:rsidRDefault="00575F6F" w:rsidP="00E4099A">
      <w:pPr>
        <w:pStyle w:val="ListParagraph"/>
        <w:numPr>
          <w:ilvl w:val="0"/>
          <w:numId w:val="1"/>
        </w:numPr>
        <w:jc w:val="both"/>
      </w:pPr>
      <w:r>
        <w:t>3-year</w:t>
      </w:r>
      <w:r w:rsidR="00E4099A">
        <w:t xml:space="preserve"> plans needed to be formulated</w:t>
      </w:r>
      <w:r w:rsidR="00610F6B">
        <w:t>, and completed by September for the commencement of the 21/22 season</w:t>
      </w:r>
      <w:r>
        <w:t>.</w:t>
      </w:r>
    </w:p>
    <w:p w14:paraId="685096D9" w14:textId="7435067B" w:rsidR="00575F6F" w:rsidRDefault="00575F6F" w:rsidP="00E4099A">
      <w:pPr>
        <w:pStyle w:val="ListParagraph"/>
        <w:numPr>
          <w:ilvl w:val="0"/>
          <w:numId w:val="1"/>
        </w:numPr>
        <w:jc w:val="both"/>
      </w:pPr>
      <w:r>
        <w:t>Virtual AGM – the attendance at the last AGM was small. We currently need 15 to be quorate, and of the attendees, 19 were from the MB. That number therefore needs to be increase to 25. That decision will need to be ratified at the next AGM.</w:t>
      </w:r>
    </w:p>
    <w:p w14:paraId="3146994A" w14:textId="6BF747E0" w:rsidR="00575F6F" w:rsidRPr="00C96EAA" w:rsidRDefault="00575F6F" w:rsidP="00E4099A">
      <w:pPr>
        <w:pStyle w:val="ListParagraph"/>
        <w:numPr>
          <w:ilvl w:val="0"/>
          <w:numId w:val="1"/>
        </w:numPr>
        <w:jc w:val="both"/>
      </w:pPr>
      <w:r>
        <w:t>Copyright – please read the information on the recent email.</w:t>
      </w:r>
    </w:p>
    <w:p w14:paraId="7FF75A0F" w14:textId="77777777" w:rsidR="00926F38" w:rsidRDefault="00926F38" w:rsidP="00AB1F4A">
      <w:pPr>
        <w:jc w:val="both"/>
        <w:rPr>
          <w:b/>
        </w:rPr>
      </w:pPr>
    </w:p>
    <w:p w14:paraId="4F46E969" w14:textId="77777777" w:rsidR="00926F38" w:rsidRDefault="00926F38" w:rsidP="00AB1F4A">
      <w:pPr>
        <w:jc w:val="both"/>
      </w:pPr>
      <w:r>
        <w:rPr>
          <w:b/>
        </w:rPr>
        <w:t xml:space="preserve">RFU Council Member:  </w:t>
      </w:r>
      <w:r>
        <w:t>Alan Milliner reported the following:</w:t>
      </w:r>
    </w:p>
    <w:p w14:paraId="6E7533A3" w14:textId="77777777" w:rsidR="00926F38" w:rsidRDefault="00926F38" w:rsidP="00AB1F4A">
      <w:pPr>
        <w:jc w:val="both"/>
      </w:pPr>
      <w:r>
        <w:t>The RFU were promoting 150 years of rugby</w:t>
      </w:r>
    </w:p>
    <w:p w14:paraId="214AF3E5" w14:textId="77777777" w:rsidR="00926F38" w:rsidRDefault="00926F38" w:rsidP="00AB1F4A">
      <w:pPr>
        <w:jc w:val="both"/>
      </w:pPr>
      <w:r>
        <w:t>Ringfencing Premiership – a lengthy discussion, possible vote 5 February</w:t>
      </w:r>
    </w:p>
    <w:p w14:paraId="537B5F73" w14:textId="77777777" w:rsidR="00926F38" w:rsidRDefault="00926F38" w:rsidP="00AB1F4A">
      <w:pPr>
        <w:jc w:val="both"/>
      </w:pPr>
      <w:r>
        <w:t xml:space="preserve">RFU Council Board – </w:t>
      </w:r>
      <w:r w:rsidR="002964C3">
        <w:t>Possible reduction to 12 members.</w:t>
      </w:r>
    </w:p>
    <w:p w14:paraId="3F098EA7" w14:textId="77777777" w:rsidR="002964C3" w:rsidRDefault="002964C3" w:rsidP="00AB1F4A">
      <w:pPr>
        <w:jc w:val="both"/>
      </w:pPr>
    </w:p>
    <w:p w14:paraId="6CB26845" w14:textId="77777777" w:rsidR="002964C3" w:rsidRDefault="002964C3" w:rsidP="00AB1F4A">
      <w:pPr>
        <w:jc w:val="both"/>
      </w:pPr>
      <w:r>
        <w:t>More information to follow.</w:t>
      </w:r>
    </w:p>
    <w:p w14:paraId="13570379" w14:textId="77777777" w:rsidR="002964C3" w:rsidRDefault="002964C3" w:rsidP="00AB1F4A">
      <w:pPr>
        <w:jc w:val="both"/>
      </w:pPr>
    </w:p>
    <w:p w14:paraId="0C2CFBB9" w14:textId="77777777" w:rsidR="002964C3" w:rsidRDefault="002964C3" w:rsidP="00AB1F4A">
      <w:pPr>
        <w:jc w:val="both"/>
      </w:pPr>
      <w:r>
        <w:rPr>
          <w:b/>
        </w:rPr>
        <w:t xml:space="preserve">Chairman:  </w:t>
      </w:r>
      <w:r>
        <w:t>He had been in touch with Dave Clarke, Lancashire RFU, regarding the county championship.</w:t>
      </w:r>
    </w:p>
    <w:p w14:paraId="34C1959D" w14:textId="77777777" w:rsidR="002964C3" w:rsidRDefault="002964C3" w:rsidP="00AB1F4A">
      <w:pPr>
        <w:jc w:val="both"/>
      </w:pPr>
    </w:p>
    <w:p w14:paraId="019584BA" w14:textId="77777777" w:rsidR="002964C3" w:rsidRDefault="002964C3" w:rsidP="00AB1F4A">
      <w:pPr>
        <w:jc w:val="both"/>
      </w:pPr>
      <w:r>
        <w:t>Tony Knightsbridge then thanked john Sumnall and Bill Hooper for the excellent work done on the website.</w:t>
      </w:r>
    </w:p>
    <w:p w14:paraId="60117B21" w14:textId="77777777" w:rsidR="002964C3" w:rsidRDefault="002964C3" w:rsidP="00AB1F4A">
      <w:pPr>
        <w:jc w:val="both"/>
      </w:pPr>
    </w:p>
    <w:p w14:paraId="19AD9D99" w14:textId="77777777" w:rsidR="002964C3" w:rsidRPr="002964C3" w:rsidRDefault="002964C3" w:rsidP="00AB1F4A">
      <w:pPr>
        <w:jc w:val="both"/>
      </w:pPr>
      <w:r>
        <w:rPr>
          <w:b/>
        </w:rPr>
        <w:t xml:space="preserve">Date of next meeting:  </w:t>
      </w:r>
      <w:r>
        <w:t>Wednesday 3 February 21, at 7pm, via Zoom</w:t>
      </w:r>
    </w:p>
    <w:sectPr w:rsidR="002964C3" w:rsidRPr="002964C3"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F71E0"/>
    <w:multiLevelType w:val="hybridMultilevel"/>
    <w:tmpl w:val="8D94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4A"/>
    <w:rsid w:val="002964C3"/>
    <w:rsid w:val="00575F6F"/>
    <w:rsid w:val="00610F6B"/>
    <w:rsid w:val="00666800"/>
    <w:rsid w:val="00762C3B"/>
    <w:rsid w:val="007A0C6F"/>
    <w:rsid w:val="008F459E"/>
    <w:rsid w:val="00926F38"/>
    <w:rsid w:val="009C501A"/>
    <w:rsid w:val="00AB1F4A"/>
    <w:rsid w:val="00B62C4D"/>
    <w:rsid w:val="00C74FA4"/>
    <w:rsid w:val="00C96EAA"/>
    <w:rsid w:val="00D96091"/>
    <w:rsid w:val="00E40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3ACF"/>
  <w14:defaultImageDpi w14:val="32767"/>
  <w15:chartTrackingRefBased/>
  <w15:docId w15:val="{90426D59-0317-4949-B6B9-8CF75F0C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3</cp:revision>
  <dcterms:created xsi:type="dcterms:W3CDTF">2021-02-04T12:50:00Z</dcterms:created>
  <dcterms:modified xsi:type="dcterms:W3CDTF">2021-02-04T12:51:00Z</dcterms:modified>
</cp:coreProperties>
</file>