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0E76" w14:textId="77777777" w:rsidR="007A01A8" w:rsidRDefault="009947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DISCIPLINARY REPORT</w:t>
      </w:r>
    </w:p>
    <w:p w14:paraId="366DA886" w14:textId="77777777" w:rsidR="0099477D" w:rsidRDefault="009947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 my last report in September, we have had two further red card reports to</w:t>
      </w:r>
      <w:r w:rsidR="007A01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deal with.</w:t>
      </w:r>
    </w:p>
    <w:p w14:paraId="27E6E67C" w14:textId="77777777" w:rsidR="0099477D" w:rsidRDefault="009947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player from St. Austell Sinners was red-carded in their game at Camborne School of Mines for an offence under Reg 9:12, Strike. He was given a 6 match ban by the club, allowing for mitigation this was reduced to 3 matches</w:t>
      </w:r>
    </w:p>
    <w:p w14:paraId="6024F9AA" w14:textId="77777777" w:rsidR="0099477D" w:rsidRDefault="009947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player from Helston was red-carded in their game against St. Austell Sinners. This again was a Reg 9:12 Strike offence. The player was given a 6 week ban, mitigation allowed reduced the ban to 4 weeks/games. </w:t>
      </w:r>
    </w:p>
    <w:p w14:paraId="058AC7B4" w14:textId="77777777" w:rsidR="0099477D" w:rsidRDefault="009947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a further report from the match referee regarding questioning of his decisions by the Helston 9, t</w:t>
      </w:r>
      <w:r w:rsidR="002812B5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player was given a yellow card, however I felt it necessary to ask Helston to warn their player over his future conduct. </w:t>
      </w:r>
    </w:p>
    <w:p w14:paraId="381BE8CE" w14:textId="77777777" w:rsidR="0099477D" w:rsidRDefault="001133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Falmouth RFC</w:t>
      </w:r>
      <w:r w:rsidR="0099477D">
        <w:rPr>
          <w:rFonts w:ascii="Arial" w:hAnsi="Arial" w:cs="Arial"/>
          <w:sz w:val="24"/>
          <w:szCs w:val="24"/>
        </w:rPr>
        <w:t xml:space="preserve"> cited two Bideford players </w:t>
      </w:r>
      <w:r w:rsidR="007D5A1B">
        <w:rPr>
          <w:rFonts w:ascii="Arial" w:hAnsi="Arial" w:cs="Arial"/>
          <w:sz w:val="24"/>
          <w:szCs w:val="24"/>
        </w:rPr>
        <w:t xml:space="preserve">for foul player against their player who ended up waiting over 9 hours for an ambulance to </w:t>
      </w:r>
      <w:r>
        <w:rPr>
          <w:rFonts w:ascii="Arial" w:hAnsi="Arial" w:cs="Arial"/>
          <w:sz w:val="24"/>
          <w:szCs w:val="24"/>
        </w:rPr>
        <w:t>take him to hospital. I can now report that one player was found guilty Reg 9:12 and given a 4 week ban</w:t>
      </w:r>
      <w:r w:rsidR="007D5A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 second player had his case dismissed as it did not meet the red card criteria. </w:t>
      </w:r>
      <w:r w:rsidR="007D5A1B">
        <w:rPr>
          <w:rFonts w:ascii="Arial" w:hAnsi="Arial" w:cs="Arial"/>
          <w:sz w:val="24"/>
          <w:szCs w:val="24"/>
        </w:rPr>
        <w:t xml:space="preserve"> </w:t>
      </w:r>
    </w:p>
    <w:p w14:paraId="21BF0B51" w14:textId="77777777" w:rsidR="007A01A8" w:rsidRDefault="007D5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case concerning Perranporth v St. Agnes </w:t>
      </w:r>
      <w:r w:rsidR="00113379">
        <w:rPr>
          <w:rFonts w:ascii="Arial" w:hAnsi="Arial" w:cs="Arial"/>
          <w:sz w:val="24"/>
          <w:szCs w:val="24"/>
        </w:rPr>
        <w:t xml:space="preserve">game </w:t>
      </w:r>
      <w:r>
        <w:rPr>
          <w:rFonts w:ascii="Arial" w:hAnsi="Arial" w:cs="Arial"/>
          <w:sz w:val="24"/>
          <w:szCs w:val="24"/>
        </w:rPr>
        <w:t xml:space="preserve">in pre-season is still on-going and I await further developments from the Chair of the panel. </w:t>
      </w:r>
    </w:p>
    <w:p w14:paraId="3921EC28" w14:textId="77777777" w:rsidR="007D5A1B" w:rsidRDefault="007D5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RFU Discipline are going to hold a conference </w:t>
      </w:r>
      <w:r w:rsidR="00902523">
        <w:rPr>
          <w:rFonts w:ascii="Arial" w:hAnsi="Arial" w:cs="Arial"/>
          <w:sz w:val="24"/>
          <w:szCs w:val="24"/>
        </w:rPr>
        <w:t>at the beginning of the 22/23 season 2</w:t>
      </w:r>
      <w:r w:rsidR="00902523" w:rsidRPr="00902523">
        <w:rPr>
          <w:rFonts w:ascii="Arial" w:hAnsi="Arial" w:cs="Arial"/>
          <w:sz w:val="24"/>
          <w:szCs w:val="24"/>
          <w:vertAlign w:val="superscript"/>
        </w:rPr>
        <w:t>nd</w:t>
      </w:r>
      <w:r w:rsidR="00902523">
        <w:rPr>
          <w:rFonts w:ascii="Arial" w:hAnsi="Arial" w:cs="Arial"/>
          <w:sz w:val="24"/>
          <w:szCs w:val="24"/>
        </w:rPr>
        <w:t xml:space="preserve"> September. This will be held at Wyboston Lakes Bedfordshire! We have been allocated 5 places initially. I have 5 takers thus far. RFU are paying for Saturday night accommodation but our delegates will probably need accommodation on the Friday night. There may be a CB cost implication. </w:t>
      </w:r>
    </w:p>
    <w:p w14:paraId="656D8A2E" w14:textId="77777777" w:rsidR="00EA228A" w:rsidRDefault="00EA2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Nicola McCombe contacted me regarding the Discipline Audit which is due by 16</w:t>
      </w:r>
      <w:r w:rsidRPr="00EA228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December. I have asked, John Dunstan, Paul Hayes, Tony Knightsbridge and Dave Saunter to be in on the Zoom meeting</w:t>
      </w:r>
      <w:r w:rsidR="007A01A8">
        <w:rPr>
          <w:rFonts w:ascii="Arial" w:hAnsi="Arial" w:cs="Arial"/>
          <w:sz w:val="24"/>
          <w:szCs w:val="24"/>
        </w:rPr>
        <w:t xml:space="preserve"> with Nicola and a member of the RFU Discipline Team. </w:t>
      </w:r>
    </w:p>
    <w:p w14:paraId="365AE3C6" w14:textId="77777777" w:rsidR="00902523" w:rsidRDefault="009025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 Hooper</w:t>
      </w:r>
    </w:p>
    <w:p w14:paraId="57E0ED55" w14:textId="77777777" w:rsidR="00902523" w:rsidRDefault="00902523">
      <w:pPr>
        <w:rPr>
          <w:rFonts w:ascii="Arial" w:hAnsi="Arial" w:cs="Arial"/>
          <w:sz w:val="24"/>
          <w:szCs w:val="24"/>
        </w:rPr>
      </w:pPr>
    </w:p>
    <w:p w14:paraId="6AFDBDE1" w14:textId="77777777" w:rsidR="00902523" w:rsidRDefault="009025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CRFU Discipline Secretary</w:t>
      </w:r>
    </w:p>
    <w:p w14:paraId="236A3F13" w14:textId="77777777" w:rsidR="007D5A1B" w:rsidRPr="0099477D" w:rsidRDefault="007D5A1B">
      <w:pPr>
        <w:rPr>
          <w:rFonts w:ascii="Arial" w:hAnsi="Arial" w:cs="Arial"/>
          <w:sz w:val="24"/>
          <w:szCs w:val="24"/>
        </w:rPr>
      </w:pPr>
    </w:p>
    <w:sectPr w:rsidR="007D5A1B" w:rsidRPr="0099477D" w:rsidSect="00FE2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7D"/>
    <w:rsid w:val="00113379"/>
    <w:rsid w:val="00235730"/>
    <w:rsid w:val="002812B5"/>
    <w:rsid w:val="007A01A8"/>
    <w:rsid w:val="007A5506"/>
    <w:rsid w:val="007D5A1B"/>
    <w:rsid w:val="00902523"/>
    <w:rsid w:val="0099477D"/>
    <w:rsid w:val="00D53DCC"/>
    <w:rsid w:val="00E54E04"/>
    <w:rsid w:val="00EA228A"/>
    <w:rsid w:val="00F71484"/>
    <w:rsid w:val="00FE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B8064"/>
  <w15:docId w15:val="{08E2C383-3045-4198-92E7-C1859161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John Sumnall</cp:lastModifiedBy>
  <cp:revision>2</cp:revision>
  <dcterms:created xsi:type="dcterms:W3CDTF">2023-05-08T14:30:00Z</dcterms:created>
  <dcterms:modified xsi:type="dcterms:W3CDTF">2023-05-08T14:30:00Z</dcterms:modified>
</cp:coreProperties>
</file>