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1B" w:rsidRDefault="007C6BA4">
      <w:pPr>
        <w:rPr>
          <w:rFonts w:ascii="Arial" w:hAnsi="Arial" w:cs="Arial"/>
          <w:b/>
          <w:sz w:val="28"/>
          <w:szCs w:val="28"/>
        </w:rPr>
      </w:pPr>
      <w:r w:rsidRPr="007C6BA4">
        <w:rPr>
          <w:rFonts w:ascii="Arial" w:hAnsi="Arial" w:cs="Arial"/>
          <w:b/>
          <w:sz w:val="28"/>
          <w:szCs w:val="28"/>
        </w:rPr>
        <w:t>AUGUST DISCIPLINE REPORT</w:t>
      </w:r>
    </w:p>
    <w:p w:rsidR="007C6BA4" w:rsidRDefault="007C6BA4">
      <w:pPr>
        <w:rPr>
          <w:rFonts w:ascii="Arial" w:hAnsi="Arial" w:cs="Arial"/>
          <w:b/>
          <w:sz w:val="28"/>
          <w:szCs w:val="28"/>
        </w:rPr>
      </w:pPr>
    </w:p>
    <w:p w:rsidR="007C6BA4" w:rsidRDefault="007C6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a great deal to report this month.</w:t>
      </w:r>
    </w:p>
    <w:p w:rsidR="007C6BA4" w:rsidRDefault="007C6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case concerning the St. Agnes player sent off for a dangerous tackle in their game against Plymouth Medical School in May resulted in the player being handed a 6 game ban.</w:t>
      </w:r>
    </w:p>
    <w:p w:rsidR="007C6BA4" w:rsidRDefault="007C6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have 3 delegates heading to the </w:t>
      </w:r>
      <w:proofErr w:type="spellStart"/>
      <w:r>
        <w:rPr>
          <w:rFonts w:ascii="Arial" w:hAnsi="Arial" w:cs="Arial"/>
          <w:sz w:val="28"/>
          <w:szCs w:val="28"/>
        </w:rPr>
        <w:t>Wyboston</w:t>
      </w:r>
      <w:proofErr w:type="spellEnd"/>
      <w:r>
        <w:rPr>
          <w:rFonts w:ascii="Arial" w:hAnsi="Arial" w:cs="Arial"/>
          <w:sz w:val="28"/>
          <w:szCs w:val="28"/>
        </w:rPr>
        <w:t xml:space="preserve"> Discipline conference at the beginning of </w:t>
      </w:r>
      <w:proofErr w:type="gramStart"/>
      <w:r>
        <w:rPr>
          <w:rFonts w:ascii="Arial" w:hAnsi="Arial" w:cs="Arial"/>
          <w:sz w:val="28"/>
          <w:szCs w:val="28"/>
        </w:rPr>
        <w:t>September,</w:t>
      </w:r>
      <w:proofErr w:type="gramEnd"/>
      <w:r>
        <w:rPr>
          <w:rFonts w:ascii="Arial" w:hAnsi="Arial" w:cs="Arial"/>
          <w:sz w:val="28"/>
          <w:szCs w:val="28"/>
        </w:rPr>
        <w:t xml:space="preserve"> regrettably both John </w:t>
      </w:r>
      <w:proofErr w:type="spellStart"/>
      <w:r>
        <w:rPr>
          <w:rFonts w:ascii="Arial" w:hAnsi="Arial" w:cs="Arial"/>
          <w:sz w:val="28"/>
          <w:szCs w:val="28"/>
        </w:rPr>
        <w:t>Sumnall</w:t>
      </w:r>
      <w:proofErr w:type="spellEnd"/>
      <w:r>
        <w:rPr>
          <w:rFonts w:ascii="Arial" w:hAnsi="Arial" w:cs="Arial"/>
          <w:sz w:val="28"/>
          <w:szCs w:val="28"/>
        </w:rPr>
        <w:t xml:space="preserve"> and John Dunstan have had to drop out. </w:t>
      </w:r>
    </w:p>
    <w:p w:rsidR="007C6BA4" w:rsidRDefault="007C6BA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Disappointing to have lost Andy Watts from the Discipline panel.</w:t>
      </w:r>
      <w:proofErr w:type="gramEnd"/>
      <w:r>
        <w:rPr>
          <w:rFonts w:ascii="Arial" w:hAnsi="Arial" w:cs="Arial"/>
          <w:sz w:val="28"/>
          <w:szCs w:val="28"/>
        </w:rPr>
        <w:t xml:space="preserve"> There are obviously issues within the Referee’s Society.</w:t>
      </w:r>
    </w:p>
    <w:p w:rsidR="007C6BA4" w:rsidRDefault="007C6BA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Heads up that the RFU will undertake a re-write of Regulation 19 ahead of the 24/25 season.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</w:p>
    <w:p w:rsidR="007C6BA4" w:rsidRDefault="007C6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Bill Hooper</w:t>
      </w:r>
    </w:p>
    <w:p w:rsidR="007C6BA4" w:rsidRDefault="007C6BA4">
      <w:pPr>
        <w:rPr>
          <w:rFonts w:ascii="Arial" w:hAnsi="Arial" w:cs="Arial"/>
          <w:sz w:val="28"/>
          <w:szCs w:val="28"/>
        </w:rPr>
      </w:pPr>
    </w:p>
    <w:p w:rsidR="007C6BA4" w:rsidRPr="007C6BA4" w:rsidRDefault="007C6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CRFU Discipline Secretary</w:t>
      </w:r>
    </w:p>
    <w:sectPr w:rsidR="007C6BA4" w:rsidRPr="007C6BA4" w:rsidSect="00DA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C6BA4"/>
    <w:rsid w:val="001D4918"/>
    <w:rsid w:val="00531F1B"/>
    <w:rsid w:val="007C6BA4"/>
    <w:rsid w:val="00B86A76"/>
    <w:rsid w:val="00C15CA8"/>
    <w:rsid w:val="00DA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2023-08-22T09:53:00Z</dcterms:created>
  <dcterms:modified xsi:type="dcterms:W3CDTF">2023-08-22T10:05:00Z</dcterms:modified>
</cp:coreProperties>
</file>